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E0" w:rsidRPr="00775BE0" w:rsidRDefault="00B65B7A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cs-CZ"/>
        </w:rPr>
        <w:t>DIGITÁLNÍ TECHNOLOGIE</w:t>
      </w:r>
    </w:p>
    <w:p w:rsidR="00775BE0" w:rsidRDefault="00775BE0" w:rsidP="00DF4DCB">
      <w:pPr>
        <w:spacing w:after="0" w:line="240" w:lineRule="auto"/>
        <w:rPr>
          <w:b/>
          <w:sz w:val="32"/>
        </w:rPr>
      </w:pPr>
      <w:r w:rsidRPr="00775BE0">
        <w:rPr>
          <w:b/>
          <w:sz w:val="32"/>
        </w:rPr>
        <w:t>Vzdělávací oblast: Informační a komunikační technologie</w:t>
      </w:r>
    </w:p>
    <w:p w:rsidR="00DF4DCB" w:rsidRPr="00DF4DCB" w:rsidRDefault="00270945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5</w:t>
      </w:r>
      <w:r w:rsidR="00DF4DCB" w:rsidRPr="00DF4DCB">
        <w:rPr>
          <w:b/>
          <w:sz w:val="32"/>
        </w:rPr>
        <w:t>.ročník</w:t>
      </w:r>
    </w:p>
    <w:tbl>
      <w:tblPr>
        <w:tblStyle w:val="Mkatabulky"/>
        <w:tblW w:w="14561" w:type="dxa"/>
        <w:tblLook w:val="04A0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A17FE5" w:rsidRDefault="00795E88" w:rsidP="00795E88">
            <w:pPr>
              <w:rPr>
                <w:rFonts w:cstheme="minorHAnsi"/>
                <w:b/>
              </w:rPr>
            </w:pPr>
            <w:r w:rsidRPr="00A17FE5">
              <w:rPr>
                <w:rFonts w:cstheme="minorHAnsi"/>
                <w:b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772FB8">
        <w:trPr>
          <w:trHeight w:val="1118"/>
        </w:trPr>
        <w:tc>
          <w:tcPr>
            <w:tcW w:w="5098" w:type="dxa"/>
          </w:tcPr>
          <w:p w:rsidR="00A17FE5" w:rsidRDefault="00A17FE5" w:rsidP="00A17FE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B06799" w:rsidRDefault="00B06799" w:rsidP="00B06799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DA3DB3" w:rsidRDefault="00DA3DB3" w:rsidP="00A17FE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270945" w:rsidRDefault="00B65B7A" w:rsidP="0027094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23"/>
              <w:rPr>
                <w:rFonts w:asciiTheme="minorHAnsi" w:hAnsiTheme="minorHAnsi" w:cstheme="minorHAnsi"/>
                <w:spacing w:val="-4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="00270945" w:rsidRPr="00846593">
              <w:rPr>
                <w:rFonts w:asciiTheme="minorHAnsi" w:hAnsiTheme="minorHAnsi" w:cstheme="minorHAnsi"/>
              </w:rPr>
              <w:t>pracuje s texty, obrázky a tabulkami v učebních</w:t>
            </w:r>
          </w:p>
          <w:p w:rsidR="00270945" w:rsidRDefault="00270945" w:rsidP="0027094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23"/>
              <w:rPr>
                <w:rFonts w:asciiTheme="minorHAnsi" w:hAnsiTheme="minorHAnsi" w:cstheme="minorHAnsi"/>
              </w:rPr>
            </w:pPr>
            <w:r w:rsidRPr="00846593">
              <w:rPr>
                <w:rFonts w:asciiTheme="minorHAnsi" w:hAnsiTheme="minorHAnsi" w:cstheme="minorHAnsi"/>
              </w:rPr>
              <w:t>materiálech</w:t>
            </w:r>
          </w:p>
          <w:p w:rsidR="00270945" w:rsidRPr="00846593" w:rsidRDefault="00B65B7A" w:rsidP="0027094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23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="00270945" w:rsidRPr="00846593">
              <w:rPr>
                <w:rFonts w:asciiTheme="minorHAnsi" w:hAnsiTheme="minorHAnsi" w:cstheme="minorHAnsi"/>
              </w:rPr>
              <w:t>doplní posloupnostprvků</w:t>
            </w:r>
          </w:p>
          <w:p w:rsidR="00270945" w:rsidRPr="00846593" w:rsidRDefault="00B65B7A" w:rsidP="00270945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="00270945" w:rsidRPr="00846593">
              <w:rPr>
                <w:rFonts w:asciiTheme="minorHAnsi" w:hAnsiTheme="minorHAnsi" w:cstheme="minorHAnsi"/>
              </w:rPr>
              <w:t>umístí data správně dotabulky</w:t>
            </w:r>
          </w:p>
          <w:p w:rsidR="00270945" w:rsidRPr="00846593" w:rsidRDefault="00B65B7A" w:rsidP="00270945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="00270945" w:rsidRPr="00846593">
              <w:rPr>
                <w:rFonts w:asciiTheme="minorHAnsi" w:hAnsiTheme="minorHAnsi" w:cstheme="minorHAnsi"/>
              </w:rPr>
              <w:t>doplní prvky vtabulce</w:t>
            </w:r>
          </w:p>
          <w:p w:rsidR="005E087D" w:rsidRDefault="00B65B7A" w:rsidP="00B65B7A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="00270945" w:rsidRPr="00846593">
              <w:rPr>
                <w:rFonts w:asciiTheme="minorHAnsi" w:hAnsiTheme="minorHAnsi" w:cstheme="minorHAnsi"/>
              </w:rPr>
              <w:t xml:space="preserve">v posloupnosti opakujících se prvků nahradí chybný </w:t>
            </w:r>
          </w:p>
          <w:p w:rsidR="00B65B7A" w:rsidRDefault="00270945" w:rsidP="00B65B7A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846593">
              <w:rPr>
                <w:rFonts w:asciiTheme="minorHAnsi" w:hAnsiTheme="minorHAnsi" w:cstheme="minorHAnsi"/>
              </w:rPr>
              <w:t>zasprávný</w:t>
            </w:r>
          </w:p>
          <w:p w:rsidR="00270945" w:rsidRDefault="00270945" w:rsidP="00B65B7A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270945" w:rsidRPr="00A17FE5" w:rsidRDefault="00270945" w:rsidP="00B65B7A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791DEE" w:rsidRDefault="00791DEE" w:rsidP="00791DE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4D2167" w:rsidRDefault="004D2167" w:rsidP="00791DE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480FD8" w:rsidRDefault="00480FD8" w:rsidP="00480FD8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cstheme="minorHAnsi"/>
              </w:rPr>
            </w:pPr>
          </w:p>
          <w:p w:rsidR="00B474DD" w:rsidRDefault="00B16F2A" w:rsidP="00480FD8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  <w:r w:rsidRPr="00A17FE5">
              <w:rPr>
                <w:rFonts w:cstheme="minorHAnsi"/>
              </w:rPr>
              <w:t xml:space="preserve">- </w:t>
            </w:r>
            <w:r w:rsidR="00480FD8" w:rsidRPr="00112A5B">
              <w:rPr>
                <w:rFonts w:asciiTheme="minorHAnsi" w:hAnsiTheme="minorHAnsi" w:cstheme="minorHAnsi"/>
              </w:rPr>
              <w:t xml:space="preserve">v blokově orientovaném programovacím </w:t>
            </w:r>
          </w:p>
          <w:p w:rsidR="00480FD8" w:rsidRPr="00480FD8" w:rsidRDefault="00480FD8" w:rsidP="00480FD8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cstheme="minorHAnsi"/>
                <w:b/>
              </w:rPr>
            </w:pPr>
            <w:r w:rsidRPr="00112A5B">
              <w:rPr>
                <w:rFonts w:asciiTheme="minorHAnsi" w:hAnsiTheme="minorHAnsi" w:cstheme="minorHAnsi"/>
              </w:rPr>
              <w:t>jazyce sestaví program pro ovládánípostavy</w:t>
            </w:r>
          </w:p>
          <w:p w:rsidR="00B474DD" w:rsidRPr="00112A5B" w:rsidRDefault="00B65B7A" w:rsidP="00B474DD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="00B474DD" w:rsidRPr="00112A5B">
              <w:rPr>
                <w:rFonts w:asciiTheme="minorHAnsi" w:hAnsiTheme="minorHAnsi" w:cstheme="minorHAnsi"/>
              </w:rPr>
              <w:t>v programu najde a opravíchyby</w:t>
            </w:r>
          </w:p>
          <w:p w:rsidR="00B474DD" w:rsidRDefault="00B65B7A" w:rsidP="00B474DD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279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="00B474DD" w:rsidRPr="00112A5B">
              <w:rPr>
                <w:rFonts w:asciiTheme="minorHAnsi" w:hAnsiTheme="minorHAnsi" w:cstheme="minorHAnsi"/>
              </w:rPr>
              <w:t xml:space="preserve">rozpozná opakující se vzory, používá opakování, </w:t>
            </w:r>
          </w:p>
          <w:p w:rsidR="00B474DD" w:rsidRPr="00112A5B" w:rsidRDefault="00B474DD" w:rsidP="00B474DD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279"/>
              <w:rPr>
                <w:rFonts w:asciiTheme="minorHAnsi" w:hAnsiTheme="minorHAnsi" w:cstheme="minorHAnsi"/>
              </w:rPr>
            </w:pPr>
            <w:r w:rsidRPr="00112A5B">
              <w:rPr>
                <w:rFonts w:asciiTheme="minorHAnsi" w:hAnsiTheme="minorHAnsi" w:cstheme="minorHAnsi"/>
              </w:rPr>
              <w:t>stanoví, co se bude opakovat akolikrát</w:t>
            </w:r>
          </w:p>
          <w:p w:rsidR="00B474DD" w:rsidRDefault="00B65B7A" w:rsidP="00B474DD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="00B474DD" w:rsidRPr="00112A5B">
              <w:rPr>
                <w:rFonts w:asciiTheme="minorHAnsi" w:hAnsiTheme="minorHAnsi" w:cstheme="minorHAnsi"/>
              </w:rPr>
              <w:t>vytvoří a použije novýblok</w:t>
            </w:r>
          </w:p>
          <w:p w:rsidR="00B16F2A" w:rsidRPr="00B65B7A" w:rsidRDefault="00B65B7A" w:rsidP="00B474DD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="00B474DD" w:rsidRPr="00112A5B">
              <w:rPr>
                <w:rFonts w:asciiTheme="minorHAnsi" w:hAnsiTheme="minorHAnsi" w:cstheme="minorHAnsi"/>
              </w:rPr>
              <w:t>upraví program pro obdobný problém</w:t>
            </w:r>
          </w:p>
          <w:p w:rsidR="00BA1223" w:rsidRPr="00A17FE5" w:rsidRDefault="00BA1223" w:rsidP="00772FB8">
            <w:pPr>
              <w:rPr>
                <w:rFonts w:cstheme="minorHAnsi"/>
                <w:b/>
              </w:rPr>
            </w:pPr>
          </w:p>
          <w:p w:rsid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B474DD" w:rsidRDefault="00B474DD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1625B2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71"/>
              <w:rPr>
                <w:rFonts w:asciiTheme="minorHAnsi" w:hAnsiTheme="minorHAnsi" w:cstheme="minorHAnsi"/>
              </w:rPr>
            </w:pPr>
          </w:p>
          <w:p w:rsidR="001625B2" w:rsidRDefault="00FD24C5" w:rsidP="001625B2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71"/>
              <w:rPr>
                <w:rFonts w:asciiTheme="minorHAnsi" w:hAnsiTheme="minorHAnsi" w:cstheme="minorHAnsi"/>
                <w:spacing w:val="-4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1625B2" w:rsidRPr="00795159">
              <w:rPr>
                <w:rFonts w:asciiTheme="minorHAnsi" w:hAnsiTheme="minorHAnsi" w:cstheme="minorHAnsi"/>
              </w:rPr>
              <w:t>nalezne ve svém okolí systém a určí jeho</w:t>
            </w:r>
          </w:p>
          <w:p w:rsidR="001625B2" w:rsidRPr="00795159" w:rsidRDefault="001625B2" w:rsidP="001625B2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71"/>
              <w:rPr>
                <w:rFonts w:asciiTheme="minorHAnsi" w:hAnsiTheme="minorHAnsi" w:cstheme="minorHAnsi"/>
              </w:rPr>
            </w:pPr>
            <w:r w:rsidRPr="00795159">
              <w:rPr>
                <w:rFonts w:asciiTheme="minorHAnsi" w:hAnsiTheme="minorHAnsi" w:cstheme="minorHAnsi"/>
              </w:rPr>
              <w:t>prvky</w:t>
            </w:r>
          </w:p>
          <w:p w:rsidR="001625B2" w:rsidRPr="00FD24C5" w:rsidRDefault="00FD24C5" w:rsidP="001625B2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1625B2" w:rsidRPr="00795159">
              <w:rPr>
                <w:rFonts w:asciiTheme="minorHAnsi" w:hAnsiTheme="minorHAnsi" w:cstheme="minorHAnsi"/>
              </w:rPr>
              <w:t>určí, jak spolu prvkysouvisí</w:t>
            </w:r>
          </w:p>
          <w:p w:rsidR="00FC16A7" w:rsidRDefault="00FC16A7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970EFB" w:rsidRDefault="00970EFB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B06799" w:rsidRDefault="00B06799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970EFB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 xml:space="preserve">v blokově orientovaném programovacím </w:t>
            </w:r>
          </w:p>
          <w:p w:rsidR="00970EFB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jazyce sestaví program řídící chovánípostavy</w:t>
            </w:r>
          </w:p>
          <w:p w:rsidR="00970EFB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>v programu najde a opravíchyby</w:t>
            </w:r>
          </w:p>
          <w:p w:rsidR="00B42E2E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 xml:space="preserve">rozpozná opakující se vzory, používá </w:t>
            </w:r>
          </w:p>
          <w:p w:rsidR="00B42E2E" w:rsidRDefault="00970EFB" w:rsidP="00B42E2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 w:firstLine="100"/>
              <w:rPr>
                <w:rFonts w:asciiTheme="minorHAnsi" w:hAnsiTheme="minorHAnsi" w:cstheme="minorHAnsi"/>
                <w:spacing w:val="-5"/>
              </w:rPr>
            </w:pPr>
            <w:r w:rsidRPr="00AF4413">
              <w:rPr>
                <w:rFonts w:asciiTheme="minorHAnsi" w:hAnsiTheme="minorHAnsi" w:cstheme="minorHAnsi"/>
              </w:rPr>
              <w:t>opakování, stanoví, co se bude opakovat a</w:t>
            </w:r>
          </w:p>
          <w:p w:rsidR="00970EFB" w:rsidRDefault="00970EFB" w:rsidP="00B42E2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 w:firstLine="100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kolikrát</w:t>
            </w:r>
          </w:p>
          <w:p w:rsidR="00B42E2E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 xml:space="preserve">rozpozná, jestli se příkaz umístí dovnitř </w:t>
            </w:r>
          </w:p>
          <w:p w:rsidR="00970EFB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opakování, před nebo zaněj</w:t>
            </w:r>
          </w:p>
          <w:p w:rsidR="00970EFB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2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>vytváří, používá a kombinuje vlastní bloky</w:t>
            </w:r>
          </w:p>
          <w:p w:rsidR="00B42E2E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  <w:spacing w:val="-4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>přečte zápis programu a vysvětlí jeho jednotlivé</w:t>
            </w:r>
          </w:p>
          <w:p w:rsidR="00970EFB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kroky</w:t>
            </w:r>
          </w:p>
          <w:p w:rsidR="00B42E2E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 xml:space="preserve">rozhodne, jestli a jak lze zapsaný program nebo </w:t>
            </w:r>
          </w:p>
          <w:p w:rsidR="00970EFB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postupzjednodušit</w:t>
            </w:r>
          </w:p>
          <w:p w:rsidR="00B42E2E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 xml:space="preserve">cíleně využívá náhodu při volbě vstupních </w:t>
            </w:r>
          </w:p>
          <w:p w:rsidR="00970EFB" w:rsidRPr="00AF4413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hodnotpříkazů</w:t>
            </w:r>
          </w:p>
          <w:p w:rsidR="00970EFB" w:rsidRPr="00AF4413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21"/>
              <w:rPr>
                <w:rFonts w:asciiTheme="minorHAnsi" w:hAnsiTheme="minorHAnsi" w:cstheme="minorHAnsi"/>
              </w:rPr>
            </w:pPr>
          </w:p>
          <w:p w:rsidR="00970EFB" w:rsidRPr="00AF4413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A77947" w:rsidRPr="00AF4413" w:rsidRDefault="00A77947" w:rsidP="00A7794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pomocí grafu znázorní vztahy mezi objekty</w:t>
            </w:r>
          </w:p>
          <w:p w:rsidR="00A77947" w:rsidRPr="00AF4413" w:rsidRDefault="00A77947" w:rsidP="00A7794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pomocí obrázku znázorníjev</w:t>
            </w:r>
          </w:p>
          <w:p w:rsidR="00B42E2E" w:rsidRDefault="00A77947" w:rsidP="00970EFB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pomocí obrázkových modelů řeší zadané</w:t>
            </w:r>
          </w:p>
          <w:p w:rsidR="00970EFB" w:rsidRDefault="00A77947" w:rsidP="00970EFB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problémy</w:t>
            </w:r>
          </w:p>
          <w:p w:rsidR="00970EFB" w:rsidRPr="00AF4413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454"/>
              <w:rPr>
                <w:rFonts w:asciiTheme="minorHAnsi" w:hAnsiTheme="minorHAnsi" w:cstheme="minorHAnsi"/>
              </w:rPr>
            </w:pPr>
          </w:p>
          <w:p w:rsidR="00970EFB" w:rsidRPr="00FD24C5" w:rsidRDefault="00970EFB" w:rsidP="00970EFB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970EFB" w:rsidRDefault="00970EFB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970EFB" w:rsidRDefault="00970EFB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7A33AD" w:rsidRDefault="007A33AD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B42E2E" w:rsidRDefault="007A33AD" w:rsidP="007A33A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0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 xml:space="preserve">v blokově orientovaném programovacím jazyce </w:t>
            </w:r>
          </w:p>
          <w:p w:rsidR="007A33AD" w:rsidRPr="00AF4413" w:rsidRDefault="007A33AD" w:rsidP="007A33A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08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sestaví program pro řízení pohybu a reakcí postav</w:t>
            </w:r>
          </w:p>
          <w:p w:rsidR="007A33AD" w:rsidRPr="00AF4413" w:rsidRDefault="007A33AD" w:rsidP="007A33AD">
            <w:pPr>
              <w:pStyle w:val="TableParagraph"/>
              <w:tabs>
                <w:tab w:val="left" w:pos="815"/>
                <w:tab w:val="left" w:pos="816"/>
              </w:tabs>
              <w:spacing w:line="251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v programu najde a opravíchyby</w:t>
            </w:r>
          </w:p>
          <w:p w:rsidR="007A33AD" w:rsidRPr="00AF4413" w:rsidRDefault="007A33AD" w:rsidP="007A33AD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používá události kespuštění činnostipostav</w:t>
            </w:r>
          </w:p>
          <w:p w:rsidR="00B42E2E" w:rsidRDefault="007A33AD" w:rsidP="007A33A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  <w:spacing w:val="-4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přečte zápis programu a vysvětlí jeho jednotlivé</w:t>
            </w:r>
          </w:p>
          <w:p w:rsidR="007A33AD" w:rsidRPr="00AF4413" w:rsidRDefault="007A33AD" w:rsidP="007A33A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kroky</w:t>
            </w:r>
          </w:p>
          <w:p w:rsidR="007A33AD" w:rsidRPr="00AF4413" w:rsidRDefault="007A33AD" w:rsidP="007A33A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83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upraví program pro obdobný problém</w:t>
            </w:r>
          </w:p>
          <w:p w:rsidR="007A33AD" w:rsidRPr="00AF4413" w:rsidRDefault="007A33AD" w:rsidP="007A33A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0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ovládá více postav pomocízpráv</w:t>
            </w:r>
          </w:p>
          <w:p w:rsidR="007A33AD" w:rsidRDefault="007A33AD" w:rsidP="007A33A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7A33AD" w:rsidRPr="00FD24C5" w:rsidRDefault="007A33AD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:rsidR="00DA3DB3" w:rsidRDefault="00DA3DB3" w:rsidP="009E7107"/>
          <w:p w:rsidR="004D2167" w:rsidRDefault="004D2167" w:rsidP="009E7107">
            <w:pPr>
              <w:rPr>
                <w:b/>
                <w:bCs/>
              </w:rPr>
            </w:pPr>
          </w:p>
          <w:p w:rsidR="004D2167" w:rsidRDefault="004D2167" w:rsidP="009E7107">
            <w:pPr>
              <w:rPr>
                <w:b/>
                <w:bCs/>
              </w:rPr>
            </w:pPr>
          </w:p>
          <w:p w:rsidR="00DA3DB3" w:rsidRPr="00DA3DB3" w:rsidRDefault="004D2167" w:rsidP="009E7107">
            <w:pPr>
              <w:rPr>
                <w:b/>
                <w:bCs/>
              </w:rPr>
            </w:pPr>
            <w:r>
              <w:rPr>
                <w:b/>
                <w:bCs/>
              </w:rPr>
              <w:t>Úvod do práce s daty</w:t>
            </w:r>
          </w:p>
          <w:p w:rsidR="00775BE0" w:rsidRPr="00B16F2A" w:rsidRDefault="00775BE0" w:rsidP="009E7107">
            <w:pPr>
              <w:rPr>
                <w:b/>
              </w:rPr>
            </w:pPr>
          </w:p>
          <w:p w:rsidR="00480FD8" w:rsidRPr="00112A5B" w:rsidRDefault="00775BE0" w:rsidP="00480FD8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="00480FD8" w:rsidRPr="00112A5B">
              <w:rPr>
                <w:rFonts w:asciiTheme="minorHAnsi" w:hAnsiTheme="minorHAnsi" w:cstheme="minorHAnsi"/>
              </w:rPr>
              <w:t>Data, druhy dat</w:t>
            </w:r>
          </w:p>
          <w:p w:rsidR="00DA3DB3" w:rsidRPr="00791DEE" w:rsidRDefault="00B16F2A" w:rsidP="00DA3DB3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="00480FD8" w:rsidRPr="00112A5B">
              <w:rPr>
                <w:rFonts w:asciiTheme="minorHAnsi" w:hAnsiTheme="minorHAnsi" w:cstheme="minorHAnsi"/>
              </w:rPr>
              <w:t>Doplňování tabulky a datových řad</w:t>
            </w:r>
          </w:p>
          <w:p w:rsidR="00DA3DB3" w:rsidRPr="00791DEE" w:rsidRDefault="00DA3DB3" w:rsidP="00DA3DB3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="00480FD8" w:rsidRPr="00112A5B">
              <w:rPr>
                <w:rFonts w:asciiTheme="minorHAnsi" w:hAnsiTheme="minorHAnsi" w:cstheme="minorHAnsi"/>
              </w:rPr>
              <w:t>Kritéria kontroly dat</w:t>
            </w:r>
          </w:p>
          <w:p w:rsidR="00DA3DB3" w:rsidRPr="00791DEE" w:rsidRDefault="008073E9" w:rsidP="00DA3DB3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="00480FD8" w:rsidRPr="00112A5B">
              <w:rPr>
                <w:rFonts w:asciiTheme="minorHAnsi" w:hAnsiTheme="minorHAnsi" w:cstheme="minorHAnsi"/>
              </w:rPr>
              <w:t>Řazení dat v tabulce</w:t>
            </w:r>
          </w:p>
          <w:p w:rsidR="00DA3DB3" w:rsidRDefault="00DA3DB3" w:rsidP="00DA3DB3">
            <w:pPr>
              <w:pStyle w:val="TableParagraph"/>
              <w:spacing w:line="256" w:lineRule="auto"/>
              <w:ind w:left="0" w:right="1826"/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="00480FD8" w:rsidRPr="00112A5B">
              <w:rPr>
                <w:rFonts w:asciiTheme="minorHAnsi" w:hAnsiTheme="minorHAnsi" w:cstheme="minorHAnsi"/>
              </w:rPr>
              <w:t>Vizualizace dat v grafu</w:t>
            </w:r>
          </w:p>
          <w:p w:rsidR="00DA3DB3" w:rsidRPr="00DA3DB3" w:rsidRDefault="00DA3DB3" w:rsidP="00DA3DB3">
            <w:pPr>
              <w:pStyle w:val="TableParagraph"/>
              <w:spacing w:line="256" w:lineRule="auto"/>
              <w:ind w:left="0" w:right="518"/>
              <w:rPr>
                <w:rFonts w:asciiTheme="minorHAnsi" w:hAnsiTheme="minorHAnsi" w:cstheme="minorHAnsi"/>
              </w:rPr>
            </w:pPr>
          </w:p>
          <w:p w:rsidR="00DA3DB3" w:rsidRDefault="00DA3DB3" w:rsidP="00DA3DB3">
            <w:pPr>
              <w:ind w:firstLine="100"/>
              <w:rPr>
                <w:b/>
              </w:rPr>
            </w:pPr>
          </w:p>
          <w:p w:rsidR="00270945" w:rsidRDefault="00270945" w:rsidP="00DA3DB3">
            <w:pPr>
              <w:ind w:firstLine="100"/>
              <w:rPr>
                <w:b/>
              </w:rPr>
            </w:pPr>
          </w:p>
          <w:p w:rsidR="00270945" w:rsidRDefault="00270945" w:rsidP="00DA3DB3">
            <w:pPr>
              <w:ind w:firstLine="100"/>
              <w:rPr>
                <w:b/>
              </w:rPr>
            </w:pPr>
          </w:p>
          <w:p w:rsidR="00270945" w:rsidRDefault="00270945" w:rsidP="00B06799">
            <w:pPr>
              <w:rPr>
                <w:b/>
              </w:rPr>
            </w:pPr>
          </w:p>
          <w:p w:rsidR="004D2167" w:rsidRPr="00DA3DB3" w:rsidRDefault="004D2167" w:rsidP="004D2167">
            <w:pPr>
              <w:rPr>
                <w:b/>
                <w:bCs/>
              </w:rPr>
            </w:pPr>
            <w:r>
              <w:rPr>
                <w:b/>
                <w:bCs/>
              </w:rPr>
              <w:t>Základy programování – příkazy, opakující se vzory</w:t>
            </w:r>
          </w:p>
          <w:p w:rsidR="004D2167" w:rsidRDefault="004D2167" w:rsidP="004D2167">
            <w:pPr>
              <w:rPr>
                <w:b/>
              </w:rPr>
            </w:pPr>
          </w:p>
          <w:p w:rsidR="00AD35D9" w:rsidRPr="00AD35D9" w:rsidRDefault="00FC16A7" w:rsidP="00AD35D9">
            <w:pPr>
              <w:pStyle w:val="TableParagraph"/>
              <w:spacing w:before="17" w:line="256" w:lineRule="auto"/>
              <w:ind w:left="0" w:right="484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="00B474DD" w:rsidRPr="00795159">
              <w:rPr>
                <w:rFonts w:asciiTheme="minorHAnsi" w:hAnsiTheme="minorHAnsi" w:cstheme="minorHAnsi"/>
              </w:rPr>
              <w:t>Příkazy a jejich spojování</w:t>
            </w:r>
          </w:p>
          <w:p w:rsidR="00B474DD" w:rsidRDefault="00AD35D9" w:rsidP="00AD35D9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B474DD" w:rsidRPr="00795159">
              <w:rPr>
                <w:rFonts w:asciiTheme="minorHAnsi" w:hAnsiTheme="minorHAnsi" w:cstheme="minorHAnsi"/>
              </w:rPr>
              <w:t>Opakování příkazů Pohyb arazítkování</w:t>
            </w:r>
          </w:p>
          <w:p w:rsidR="00AD35D9" w:rsidRPr="00AD35D9" w:rsidRDefault="00AD35D9" w:rsidP="00AD35D9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B474DD" w:rsidRPr="00795159">
              <w:rPr>
                <w:rFonts w:asciiTheme="minorHAnsi" w:hAnsiTheme="minorHAnsi" w:cstheme="minorHAnsi"/>
              </w:rPr>
              <w:t>Ke stejnému cíli vedou různé algoritmy</w:t>
            </w:r>
          </w:p>
          <w:p w:rsidR="005840D6" w:rsidRDefault="00AD35D9" w:rsidP="00AD35D9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B474DD" w:rsidRPr="00795159">
              <w:rPr>
                <w:rFonts w:asciiTheme="minorHAnsi" w:hAnsiTheme="minorHAnsi" w:cstheme="minorHAnsi"/>
              </w:rPr>
              <w:t>Vlastní bloky a jejich vytváření</w:t>
            </w:r>
          </w:p>
          <w:p w:rsidR="00AD35D9" w:rsidRPr="00AD35D9" w:rsidRDefault="00AD35D9" w:rsidP="00AD35D9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B474DD" w:rsidRPr="00795159">
              <w:rPr>
                <w:rFonts w:asciiTheme="minorHAnsi" w:hAnsiTheme="minorHAnsi" w:cstheme="minorHAnsi"/>
              </w:rPr>
              <w:t>Kombinace procedur</w:t>
            </w:r>
          </w:p>
          <w:p w:rsidR="00FD24C5" w:rsidRDefault="00FD24C5" w:rsidP="00775BE0"/>
          <w:p w:rsidR="00FD24C5" w:rsidRDefault="00FD24C5" w:rsidP="00775BE0"/>
          <w:p w:rsidR="00FD24C5" w:rsidRDefault="00FD24C5" w:rsidP="00775BE0"/>
          <w:p w:rsidR="00FD24C5" w:rsidRDefault="00FD24C5" w:rsidP="00775BE0"/>
          <w:p w:rsidR="00FD24C5" w:rsidRDefault="00FD24C5" w:rsidP="00775BE0"/>
          <w:p w:rsidR="004D2167" w:rsidRPr="00DA3DB3" w:rsidRDefault="004D2167" w:rsidP="004D2167">
            <w:pPr>
              <w:rPr>
                <w:b/>
                <w:bCs/>
              </w:rPr>
            </w:pPr>
            <w:r>
              <w:rPr>
                <w:b/>
                <w:bCs/>
              </w:rPr>
              <w:t>Úvod do informačních systémů</w:t>
            </w:r>
          </w:p>
          <w:p w:rsidR="00FD24C5" w:rsidRDefault="00FD24C5" w:rsidP="00775BE0"/>
          <w:p w:rsidR="001625B2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 w:rsidR="001625B2" w:rsidRPr="00795159">
              <w:rPr>
                <w:rFonts w:asciiTheme="minorHAnsi" w:hAnsiTheme="minorHAnsi" w:cstheme="minorHAnsi"/>
              </w:rPr>
              <w:t>Systém, struktura, prvky, vztahy</w:t>
            </w: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970EFB" w:rsidRDefault="00970EFB" w:rsidP="00970EFB">
            <w:pPr>
              <w:rPr>
                <w:b/>
                <w:bCs/>
              </w:rPr>
            </w:pPr>
          </w:p>
          <w:p w:rsidR="00970EFB" w:rsidRDefault="00970EFB" w:rsidP="00970EFB">
            <w:pPr>
              <w:rPr>
                <w:b/>
                <w:bCs/>
              </w:rPr>
            </w:pPr>
            <w:r>
              <w:rPr>
                <w:b/>
                <w:bCs/>
              </w:rPr>
              <w:t>Základy programování – vlastní bloky, náhoda</w:t>
            </w:r>
          </w:p>
          <w:p w:rsidR="00970EFB" w:rsidRDefault="00970EFB" w:rsidP="00970EFB">
            <w:pPr>
              <w:rPr>
                <w:b/>
                <w:bCs/>
              </w:rPr>
            </w:pPr>
          </w:p>
          <w:p w:rsidR="00970EFB" w:rsidRPr="00DA3DB3" w:rsidRDefault="00970EFB" w:rsidP="00970EFB">
            <w:pPr>
              <w:rPr>
                <w:b/>
                <w:bCs/>
              </w:rPr>
            </w:pPr>
          </w:p>
          <w:p w:rsidR="00DD347E" w:rsidRDefault="00DD347E" w:rsidP="00DD347E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Kreslení čar</w:t>
            </w:r>
          </w:p>
          <w:p w:rsidR="00DD347E" w:rsidRPr="00AF4413" w:rsidRDefault="00DD347E" w:rsidP="00DD347E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Pevný počet opakování</w:t>
            </w:r>
          </w:p>
          <w:p w:rsidR="00DD347E" w:rsidRPr="00AF4413" w:rsidRDefault="00DD347E" w:rsidP="00DD347E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Ladění, hledání chyb</w:t>
            </w:r>
          </w:p>
          <w:p w:rsidR="00DD347E" w:rsidRDefault="00DD347E" w:rsidP="00DD347E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Vlastní bloky a jejich vytváření</w:t>
            </w:r>
          </w:p>
          <w:p w:rsidR="00DD347E" w:rsidRPr="00AF4413" w:rsidRDefault="00DD347E" w:rsidP="00DD347E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Změna vlastností postavy pomocí příkazu</w:t>
            </w:r>
          </w:p>
          <w:p w:rsidR="00DD347E" w:rsidRDefault="00DD347E" w:rsidP="00DD347E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="00C91C21" w:rsidRPr="00AF4413">
              <w:rPr>
                <w:rFonts w:asciiTheme="minorHAnsi" w:hAnsiTheme="minorHAnsi" w:cstheme="minorHAnsi"/>
              </w:rPr>
              <w:t>Náhodné hodnoty</w:t>
            </w:r>
          </w:p>
          <w:p w:rsidR="00C91C21" w:rsidRDefault="00C91C21" w:rsidP="00C91C21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Čtení programů</w:t>
            </w:r>
          </w:p>
          <w:p w:rsidR="00C91C21" w:rsidRPr="00AF4413" w:rsidRDefault="00C91C21" w:rsidP="00C91C21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Programovací projekt</w:t>
            </w:r>
          </w:p>
          <w:p w:rsidR="00C91C21" w:rsidRPr="00AF4413" w:rsidRDefault="00C91C21" w:rsidP="00C91C21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C91C21" w:rsidRPr="00AF4413" w:rsidRDefault="00C91C21" w:rsidP="00DD347E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DD347E" w:rsidRPr="00AF4413" w:rsidRDefault="00DD347E" w:rsidP="00DD347E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DD347E" w:rsidRPr="00AF4413" w:rsidRDefault="00DD347E" w:rsidP="00DD347E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DD347E" w:rsidRPr="00AF4413" w:rsidRDefault="00DD347E" w:rsidP="00DD347E">
            <w:pPr>
              <w:pStyle w:val="TableParagraph"/>
              <w:spacing w:before="17"/>
              <w:rPr>
                <w:rFonts w:asciiTheme="minorHAnsi" w:hAnsiTheme="minorHAnsi" w:cstheme="minorHAnsi"/>
              </w:rPr>
            </w:pPr>
          </w:p>
          <w:p w:rsidR="00DD347E" w:rsidRDefault="00DD347E" w:rsidP="00DD347E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</w:p>
          <w:p w:rsidR="00B06799" w:rsidRPr="00AF4413" w:rsidRDefault="00B06799" w:rsidP="00DD347E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A77947" w:rsidRDefault="00A77947" w:rsidP="00A77947">
            <w:pPr>
              <w:rPr>
                <w:b/>
                <w:bCs/>
              </w:rPr>
            </w:pPr>
            <w:r>
              <w:rPr>
                <w:b/>
                <w:bCs/>
              </w:rPr>
              <w:t>Úvod do modelování pomocí grafů a schémat</w:t>
            </w:r>
          </w:p>
          <w:p w:rsidR="00A77947" w:rsidRDefault="00A77947" w:rsidP="00A77947">
            <w:pPr>
              <w:rPr>
                <w:b/>
                <w:bCs/>
              </w:rPr>
            </w:pPr>
          </w:p>
          <w:p w:rsidR="00A77947" w:rsidRDefault="00A77947" w:rsidP="00A7794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Graf, hledání cesty</w:t>
            </w:r>
          </w:p>
          <w:p w:rsidR="00A77947" w:rsidRDefault="00A77947" w:rsidP="00A7794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Schémata, obrázkové modely</w:t>
            </w:r>
          </w:p>
          <w:p w:rsidR="00A77947" w:rsidRDefault="00A77947" w:rsidP="00A7794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Model</w:t>
            </w:r>
          </w:p>
          <w:p w:rsidR="00A77947" w:rsidRDefault="00A77947" w:rsidP="00A7794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A77947" w:rsidRDefault="00A77947" w:rsidP="00A77947">
            <w:pPr>
              <w:rPr>
                <w:b/>
                <w:bCs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7A33AD" w:rsidRDefault="007A33AD" w:rsidP="007A33AD">
            <w:pPr>
              <w:rPr>
                <w:b/>
                <w:bCs/>
              </w:rPr>
            </w:pPr>
            <w:r>
              <w:rPr>
                <w:b/>
                <w:bCs/>
              </w:rPr>
              <w:t>Základy programování – postavy a události</w:t>
            </w:r>
          </w:p>
          <w:p w:rsidR="005D75F6" w:rsidRDefault="005D75F6" w:rsidP="005D75F6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5D75F6" w:rsidRPr="00AF4413" w:rsidRDefault="007A33AD" w:rsidP="005D75F6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="005D75F6" w:rsidRPr="00AF4413">
              <w:rPr>
                <w:rFonts w:asciiTheme="minorHAnsi" w:hAnsiTheme="minorHAnsi" w:cstheme="minorHAnsi"/>
              </w:rPr>
              <w:t>Ovládání pohybu postav</w:t>
            </w:r>
          </w:p>
          <w:p w:rsidR="005D75F6" w:rsidRDefault="005D75F6" w:rsidP="007A33A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 xml:space="preserve">Násobné postavy a souběžné reakce </w:t>
            </w:r>
          </w:p>
          <w:p w:rsidR="005D75F6" w:rsidRDefault="005D75F6" w:rsidP="007A33A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Modifikace programu</w:t>
            </w:r>
          </w:p>
          <w:p w:rsidR="005D75F6" w:rsidRDefault="005D75F6" w:rsidP="005D75F6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Animace střídáním obrázků</w:t>
            </w:r>
          </w:p>
          <w:p w:rsidR="005D75F6" w:rsidRDefault="005D75F6" w:rsidP="005D75F6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Spouštění pomocí událostí</w:t>
            </w:r>
          </w:p>
          <w:p w:rsidR="005D75F6" w:rsidRDefault="005D75F6" w:rsidP="005D75F6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 xml:space="preserve"> Vysílání zpráv mezi postavami</w:t>
            </w:r>
          </w:p>
          <w:p w:rsidR="005D75F6" w:rsidRDefault="005D75F6" w:rsidP="005D75F6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Čtení programů</w:t>
            </w:r>
          </w:p>
          <w:p w:rsidR="005D75F6" w:rsidRDefault="005D75F6" w:rsidP="005D75F6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>Programovací projekt</w:t>
            </w:r>
          </w:p>
          <w:p w:rsidR="005D75F6" w:rsidRDefault="005D75F6" w:rsidP="005D75F6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5D75F6" w:rsidRDefault="005D75F6" w:rsidP="007A33A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Pr="00FD24C5" w:rsidRDefault="001625B2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:rsidR="00DF4DCB" w:rsidRDefault="00DF4DCB"/>
        </w:tc>
      </w:tr>
    </w:tbl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FD24C5" w:rsidRPr="005840D6" w:rsidRDefault="00FD24C5" w:rsidP="00775BE0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</w:p>
    <w:sectPr w:rsidR="00FD24C5" w:rsidRPr="005840D6" w:rsidSect="00DF4DCB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871" w:rsidRDefault="00294871" w:rsidP="00DF4DCB">
      <w:pPr>
        <w:spacing w:after="0" w:line="240" w:lineRule="auto"/>
      </w:pPr>
      <w:r>
        <w:separator/>
      </w:r>
    </w:p>
  </w:endnote>
  <w:endnote w:type="continuationSeparator" w:id="1">
    <w:p w:rsidR="00294871" w:rsidRDefault="00294871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02685"/>
      <w:docPartObj>
        <w:docPartGallery w:val="Page Numbers (Bottom of Page)"/>
        <w:docPartUnique/>
      </w:docPartObj>
    </w:sdtPr>
    <w:sdtContent>
      <w:p w:rsidR="00DF4DCB" w:rsidRDefault="00812A85">
        <w:pPr>
          <w:pStyle w:val="Zpat"/>
          <w:jc w:val="center"/>
        </w:pPr>
        <w:r>
          <w:fldChar w:fldCharType="begin"/>
        </w:r>
        <w:r w:rsidR="00DF4DCB">
          <w:instrText>PAGE   \* MERGEFORMAT</w:instrText>
        </w:r>
        <w:r>
          <w:fldChar w:fldCharType="separate"/>
        </w:r>
        <w:r w:rsidR="00300F81">
          <w:rPr>
            <w:noProof/>
          </w:rPr>
          <w:t>4</w:t>
        </w:r>
        <w:r>
          <w:fldChar w:fldCharType="end"/>
        </w:r>
      </w:p>
    </w:sdtContent>
  </w:sdt>
  <w:p w:rsidR="00DF4DCB" w:rsidRDefault="00DF4DC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871" w:rsidRDefault="00294871" w:rsidP="00DF4DCB">
      <w:pPr>
        <w:spacing w:after="0" w:line="240" w:lineRule="auto"/>
      </w:pPr>
      <w:r>
        <w:separator/>
      </w:r>
    </w:p>
  </w:footnote>
  <w:footnote w:type="continuationSeparator" w:id="1">
    <w:p w:rsidR="00294871" w:rsidRDefault="00294871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C9D"/>
    <w:multiLevelType w:val="hybridMultilevel"/>
    <w:tmpl w:val="31887D00"/>
    <w:lvl w:ilvl="0" w:tplc="6E24FB46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1">
    <w:nsid w:val="1675337C"/>
    <w:multiLevelType w:val="hybridMultilevel"/>
    <w:tmpl w:val="E7D0C37C"/>
    <w:lvl w:ilvl="0" w:tplc="B41AF6C8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2">
    <w:nsid w:val="17901941"/>
    <w:multiLevelType w:val="hybridMultilevel"/>
    <w:tmpl w:val="E05A8498"/>
    <w:lvl w:ilvl="0" w:tplc="5834215A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3">
    <w:nsid w:val="1FDB5F28"/>
    <w:multiLevelType w:val="hybridMultilevel"/>
    <w:tmpl w:val="47B0BCD8"/>
    <w:lvl w:ilvl="0" w:tplc="162CE874">
      <w:numFmt w:val="bullet"/>
      <w:lvlText w:val="-"/>
      <w:lvlJc w:val="left"/>
      <w:pPr>
        <w:ind w:left="505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4">
    <w:nsid w:val="23CC0181"/>
    <w:multiLevelType w:val="hybridMultilevel"/>
    <w:tmpl w:val="B2AE5240"/>
    <w:lvl w:ilvl="0" w:tplc="0D7EFF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5A79"/>
    <w:multiLevelType w:val="hybridMultilevel"/>
    <w:tmpl w:val="8CA65D0A"/>
    <w:lvl w:ilvl="0" w:tplc="FD6E1706">
      <w:numFmt w:val="bullet"/>
      <w:lvlText w:val="-"/>
      <w:lvlJc w:val="left"/>
      <w:pPr>
        <w:ind w:left="81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6">
    <w:nsid w:val="45504FCB"/>
    <w:multiLevelType w:val="hybridMultilevel"/>
    <w:tmpl w:val="E0548CB2"/>
    <w:lvl w:ilvl="0" w:tplc="01C6732C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7">
    <w:nsid w:val="49003D38"/>
    <w:multiLevelType w:val="hybridMultilevel"/>
    <w:tmpl w:val="539E2632"/>
    <w:lvl w:ilvl="0" w:tplc="01D46D8E">
      <w:numFmt w:val="bullet"/>
      <w:lvlText w:val="-"/>
      <w:lvlJc w:val="left"/>
      <w:pPr>
        <w:ind w:left="455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8">
    <w:nsid w:val="4CA35F8F"/>
    <w:multiLevelType w:val="hybridMultilevel"/>
    <w:tmpl w:val="4216CBF6"/>
    <w:lvl w:ilvl="0" w:tplc="92D6A136">
      <w:numFmt w:val="bullet"/>
      <w:lvlText w:val="-"/>
      <w:lvlJc w:val="left"/>
      <w:pPr>
        <w:ind w:left="455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9">
    <w:nsid w:val="4F1C36EC"/>
    <w:multiLevelType w:val="hybridMultilevel"/>
    <w:tmpl w:val="CEFC3C8A"/>
    <w:lvl w:ilvl="0" w:tplc="5834215A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10">
    <w:nsid w:val="642B1495"/>
    <w:multiLevelType w:val="hybridMultilevel"/>
    <w:tmpl w:val="5442C5D2"/>
    <w:lvl w:ilvl="0" w:tplc="D8A00C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707B70"/>
    <w:multiLevelType w:val="hybridMultilevel"/>
    <w:tmpl w:val="719A9868"/>
    <w:lvl w:ilvl="0" w:tplc="5834215A">
      <w:numFmt w:val="bullet"/>
      <w:lvlText w:val="-"/>
      <w:lvlJc w:val="left"/>
      <w:pPr>
        <w:ind w:left="55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2">
    <w:nsid w:val="77443F39"/>
    <w:multiLevelType w:val="hybridMultilevel"/>
    <w:tmpl w:val="EF960030"/>
    <w:lvl w:ilvl="0" w:tplc="62F81D0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972B47"/>
    <w:multiLevelType w:val="hybridMultilevel"/>
    <w:tmpl w:val="11C411B6"/>
    <w:lvl w:ilvl="0" w:tplc="C102FAD4">
      <w:numFmt w:val="bullet"/>
      <w:lvlText w:val="●"/>
      <w:lvlJc w:val="left"/>
      <w:pPr>
        <w:ind w:left="815" w:hanging="361"/>
      </w:pPr>
      <w:rPr>
        <w:rFonts w:ascii="Arial" w:eastAsia="Arial" w:hAnsi="Arial" w:cs="Arial" w:hint="default"/>
        <w:spacing w:val="-1"/>
        <w:w w:val="100"/>
        <w:sz w:val="22"/>
        <w:szCs w:val="22"/>
        <w:lang w:val="cs-CZ" w:eastAsia="en-US" w:bidi="ar-SA"/>
      </w:rPr>
    </w:lvl>
    <w:lvl w:ilvl="1" w:tplc="261A3D5E">
      <w:numFmt w:val="bullet"/>
      <w:lvlText w:val="•"/>
      <w:lvlJc w:val="left"/>
      <w:pPr>
        <w:ind w:left="1180" w:hanging="361"/>
      </w:pPr>
      <w:rPr>
        <w:rFonts w:hint="default"/>
        <w:lang w:val="cs-CZ" w:eastAsia="en-US" w:bidi="ar-SA"/>
      </w:rPr>
    </w:lvl>
    <w:lvl w:ilvl="2" w:tplc="A66AA438">
      <w:numFmt w:val="bullet"/>
      <w:lvlText w:val="•"/>
      <w:lvlJc w:val="left"/>
      <w:pPr>
        <w:ind w:left="1540" w:hanging="361"/>
      </w:pPr>
      <w:rPr>
        <w:rFonts w:hint="default"/>
        <w:lang w:val="cs-CZ" w:eastAsia="en-US" w:bidi="ar-SA"/>
      </w:rPr>
    </w:lvl>
    <w:lvl w:ilvl="3" w:tplc="61567E26">
      <w:numFmt w:val="bullet"/>
      <w:lvlText w:val="•"/>
      <w:lvlJc w:val="left"/>
      <w:pPr>
        <w:ind w:left="1901" w:hanging="361"/>
      </w:pPr>
      <w:rPr>
        <w:rFonts w:hint="default"/>
        <w:lang w:val="cs-CZ" w:eastAsia="en-US" w:bidi="ar-SA"/>
      </w:rPr>
    </w:lvl>
    <w:lvl w:ilvl="4" w:tplc="1DD48F8A">
      <w:numFmt w:val="bullet"/>
      <w:lvlText w:val="•"/>
      <w:lvlJc w:val="left"/>
      <w:pPr>
        <w:ind w:left="2261" w:hanging="361"/>
      </w:pPr>
      <w:rPr>
        <w:rFonts w:hint="default"/>
        <w:lang w:val="cs-CZ" w:eastAsia="en-US" w:bidi="ar-SA"/>
      </w:rPr>
    </w:lvl>
    <w:lvl w:ilvl="5" w:tplc="407C386A">
      <w:numFmt w:val="bullet"/>
      <w:lvlText w:val="•"/>
      <w:lvlJc w:val="left"/>
      <w:pPr>
        <w:ind w:left="2622" w:hanging="361"/>
      </w:pPr>
      <w:rPr>
        <w:rFonts w:hint="default"/>
        <w:lang w:val="cs-CZ" w:eastAsia="en-US" w:bidi="ar-SA"/>
      </w:rPr>
    </w:lvl>
    <w:lvl w:ilvl="6" w:tplc="8C46E1E4">
      <w:numFmt w:val="bullet"/>
      <w:lvlText w:val="•"/>
      <w:lvlJc w:val="left"/>
      <w:pPr>
        <w:ind w:left="2982" w:hanging="361"/>
      </w:pPr>
      <w:rPr>
        <w:rFonts w:hint="default"/>
        <w:lang w:val="cs-CZ" w:eastAsia="en-US" w:bidi="ar-SA"/>
      </w:rPr>
    </w:lvl>
    <w:lvl w:ilvl="7" w:tplc="750EF37E">
      <w:numFmt w:val="bullet"/>
      <w:lvlText w:val="•"/>
      <w:lvlJc w:val="left"/>
      <w:pPr>
        <w:ind w:left="3342" w:hanging="361"/>
      </w:pPr>
      <w:rPr>
        <w:rFonts w:hint="default"/>
        <w:lang w:val="cs-CZ" w:eastAsia="en-US" w:bidi="ar-SA"/>
      </w:rPr>
    </w:lvl>
    <w:lvl w:ilvl="8" w:tplc="C9CC3B46">
      <w:numFmt w:val="bullet"/>
      <w:lvlText w:val="•"/>
      <w:lvlJc w:val="left"/>
      <w:pPr>
        <w:ind w:left="3703" w:hanging="361"/>
      </w:pPr>
      <w:rPr>
        <w:rFonts w:hint="default"/>
        <w:lang w:val="cs-CZ" w:eastAsia="en-US" w:bidi="ar-SA"/>
      </w:rPr>
    </w:lvl>
  </w:abstractNum>
  <w:abstractNum w:abstractNumId="14">
    <w:nsid w:val="7F78698B"/>
    <w:multiLevelType w:val="hybridMultilevel"/>
    <w:tmpl w:val="CF9AE89A"/>
    <w:lvl w:ilvl="0" w:tplc="83BA0E2A">
      <w:numFmt w:val="bullet"/>
      <w:lvlText w:val="-"/>
      <w:lvlJc w:val="left"/>
      <w:pPr>
        <w:ind w:left="455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8"/>
  </w:num>
  <w:num w:numId="5">
    <w:abstractNumId w:val="10"/>
  </w:num>
  <w:num w:numId="6">
    <w:abstractNumId w:val="9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0"/>
  </w:num>
  <w:num w:numId="12">
    <w:abstractNumId w:val="4"/>
  </w:num>
  <w:num w:numId="13">
    <w:abstractNumId w:val="6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4DCB"/>
    <w:rsid w:val="00006843"/>
    <w:rsid w:val="00061786"/>
    <w:rsid w:val="00065F61"/>
    <w:rsid w:val="00075519"/>
    <w:rsid w:val="000834EC"/>
    <w:rsid w:val="000A33DC"/>
    <w:rsid w:val="000C3BEF"/>
    <w:rsid w:val="000F42E9"/>
    <w:rsid w:val="00157E32"/>
    <w:rsid w:val="001625B2"/>
    <w:rsid w:val="001744BE"/>
    <w:rsid w:val="001F0855"/>
    <w:rsid w:val="00216906"/>
    <w:rsid w:val="00225E89"/>
    <w:rsid w:val="00270945"/>
    <w:rsid w:val="00284DA1"/>
    <w:rsid w:val="00294871"/>
    <w:rsid w:val="002B2F70"/>
    <w:rsid w:val="002E7337"/>
    <w:rsid w:val="00300F81"/>
    <w:rsid w:val="0032482B"/>
    <w:rsid w:val="003D01D8"/>
    <w:rsid w:val="003E4648"/>
    <w:rsid w:val="003E4964"/>
    <w:rsid w:val="004342DF"/>
    <w:rsid w:val="00456556"/>
    <w:rsid w:val="00472A5B"/>
    <w:rsid w:val="00475E1B"/>
    <w:rsid w:val="00480FD8"/>
    <w:rsid w:val="00487ECB"/>
    <w:rsid w:val="00491304"/>
    <w:rsid w:val="004B6897"/>
    <w:rsid w:val="004D117B"/>
    <w:rsid w:val="004D2167"/>
    <w:rsid w:val="004D26D2"/>
    <w:rsid w:val="004D4225"/>
    <w:rsid w:val="005201C7"/>
    <w:rsid w:val="00521831"/>
    <w:rsid w:val="00524505"/>
    <w:rsid w:val="005731E9"/>
    <w:rsid w:val="00581C68"/>
    <w:rsid w:val="005840D6"/>
    <w:rsid w:val="005C2545"/>
    <w:rsid w:val="005D75F6"/>
    <w:rsid w:val="005E087D"/>
    <w:rsid w:val="00676A36"/>
    <w:rsid w:val="006A63A6"/>
    <w:rsid w:val="006C5FD8"/>
    <w:rsid w:val="007162E1"/>
    <w:rsid w:val="00772FB8"/>
    <w:rsid w:val="00775BE0"/>
    <w:rsid w:val="00784A97"/>
    <w:rsid w:val="00791DEE"/>
    <w:rsid w:val="00795E88"/>
    <w:rsid w:val="007A1A3A"/>
    <w:rsid w:val="007A33AD"/>
    <w:rsid w:val="007D6659"/>
    <w:rsid w:val="008073E9"/>
    <w:rsid w:val="00812A85"/>
    <w:rsid w:val="00826AFE"/>
    <w:rsid w:val="008B64D0"/>
    <w:rsid w:val="008D28D7"/>
    <w:rsid w:val="00922D4D"/>
    <w:rsid w:val="00970EFB"/>
    <w:rsid w:val="00973E62"/>
    <w:rsid w:val="00980017"/>
    <w:rsid w:val="00992571"/>
    <w:rsid w:val="009D28B6"/>
    <w:rsid w:val="009D5E84"/>
    <w:rsid w:val="009E47A1"/>
    <w:rsid w:val="009E7107"/>
    <w:rsid w:val="009F5E22"/>
    <w:rsid w:val="00A17FE5"/>
    <w:rsid w:val="00A23A6C"/>
    <w:rsid w:val="00A74948"/>
    <w:rsid w:val="00A77947"/>
    <w:rsid w:val="00A83201"/>
    <w:rsid w:val="00AB03F6"/>
    <w:rsid w:val="00AD35D9"/>
    <w:rsid w:val="00AE18C6"/>
    <w:rsid w:val="00B03155"/>
    <w:rsid w:val="00B06799"/>
    <w:rsid w:val="00B16F2A"/>
    <w:rsid w:val="00B42E2E"/>
    <w:rsid w:val="00B474DD"/>
    <w:rsid w:val="00B54E29"/>
    <w:rsid w:val="00B609C0"/>
    <w:rsid w:val="00B65B7A"/>
    <w:rsid w:val="00B77EA2"/>
    <w:rsid w:val="00B95184"/>
    <w:rsid w:val="00BA040D"/>
    <w:rsid w:val="00BA1223"/>
    <w:rsid w:val="00BA754A"/>
    <w:rsid w:val="00BB280F"/>
    <w:rsid w:val="00C33EA3"/>
    <w:rsid w:val="00C91C21"/>
    <w:rsid w:val="00CA0AFA"/>
    <w:rsid w:val="00CB74F8"/>
    <w:rsid w:val="00CD2CF1"/>
    <w:rsid w:val="00CE6BB4"/>
    <w:rsid w:val="00CF2294"/>
    <w:rsid w:val="00D43301"/>
    <w:rsid w:val="00D5226E"/>
    <w:rsid w:val="00DA3DB3"/>
    <w:rsid w:val="00DC377E"/>
    <w:rsid w:val="00DC6644"/>
    <w:rsid w:val="00DD347E"/>
    <w:rsid w:val="00DF4DCB"/>
    <w:rsid w:val="00DF6195"/>
    <w:rsid w:val="00E41F0C"/>
    <w:rsid w:val="00E428FA"/>
    <w:rsid w:val="00E738D8"/>
    <w:rsid w:val="00E960BE"/>
    <w:rsid w:val="00ED5703"/>
    <w:rsid w:val="00EF0791"/>
    <w:rsid w:val="00F23ACF"/>
    <w:rsid w:val="00F24379"/>
    <w:rsid w:val="00FC16A7"/>
    <w:rsid w:val="00FD2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2A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customStyle="1" w:styleId="TableParagraph">
    <w:name w:val="Table Paragraph"/>
    <w:basedOn w:val="Normln"/>
    <w:uiPriority w:val="1"/>
    <w:qFormat/>
    <w:rsid w:val="005731E9"/>
    <w:pPr>
      <w:widowControl w:val="0"/>
      <w:autoSpaceDE w:val="0"/>
      <w:autoSpaceDN w:val="0"/>
      <w:spacing w:after="0" w:line="240" w:lineRule="auto"/>
      <w:ind w:left="95"/>
    </w:pPr>
    <w:rPr>
      <w:rFonts w:ascii="Arial" w:eastAsia="Arial" w:hAnsi="Arial" w:cs="Arial"/>
    </w:rPr>
  </w:style>
  <w:style w:type="paragraph" w:styleId="Odstavecseseznamem">
    <w:name w:val="List Paragraph"/>
    <w:basedOn w:val="Normln"/>
    <w:uiPriority w:val="34"/>
    <w:qFormat/>
    <w:rsid w:val="005731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5E02F-87CC-42CC-A0F4-40B7BA80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390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kantor</cp:lastModifiedBy>
  <cp:revision>2</cp:revision>
  <dcterms:created xsi:type="dcterms:W3CDTF">2023-05-09T14:23:00Z</dcterms:created>
  <dcterms:modified xsi:type="dcterms:W3CDTF">2023-05-09T14:23:00Z</dcterms:modified>
</cp:coreProperties>
</file>